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5B29A" w14:textId="64B1913C" w:rsidR="00850095" w:rsidRPr="000C2295" w:rsidRDefault="000C2295" w:rsidP="00850095">
      <w:pPr>
        <w:rPr>
          <w:sz w:val="28"/>
          <w:szCs w:val="28"/>
          <w:lang w:val="fr-BE"/>
        </w:rPr>
      </w:pPr>
      <w:r w:rsidRPr="000C2295">
        <w:rPr>
          <w:sz w:val="28"/>
          <w:szCs w:val="28"/>
          <w:lang w:val="fr-BE"/>
        </w:rPr>
        <w:t>COMMUNIQUÉ DE PRESSE</w:t>
      </w:r>
    </w:p>
    <w:p w14:paraId="0261B585" w14:textId="77777777" w:rsidR="000C2295" w:rsidRPr="000C2295" w:rsidRDefault="000C2295" w:rsidP="00850095">
      <w:pPr>
        <w:rPr>
          <w:b/>
          <w:bCs/>
          <w:sz w:val="32"/>
          <w:szCs w:val="32"/>
          <w:lang w:val="fr-BE"/>
        </w:rPr>
      </w:pPr>
    </w:p>
    <w:p w14:paraId="6421A319" w14:textId="45B924C1" w:rsidR="00850095" w:rsidRPr="000C2295" w:rsidRDefault="000C2295" w:rsidP="00850095">
      <w:pPr>
        <w:rPr>
          <w:b/>
          <w:bCs/>
          <w:sz w:val="32"/>
          <w:szCs w:val="32"/>
          <w:lang w:val="fr-BE"/>
        </w:rPr>
      </w:pPr>
      <w:proofErr w:type="spellStart"/>
      <w:r>
        <w:rPr>
          <w:b/>
          <w:bCs/>
          <w:sz w:val="32"/>
          <w:szCs w:val="32"/>
          <w:lang w:val="fr-BE"/>
        </w:rPr>
        <w:t>Attracting</w:t>
      </w:r>
      <w:proofErr w:type="spellEnd"/>
      <w:r>
        <w:rPr>
          <w:b/>
          <w:bCs/>
          <w:sz w:val="32"/>
          <w:szCs w:val="32"/>
          <w:lang w:val="fr-BE"/>
        </w:rPr>
        <w:t xml:space="preserve"> </w:t>
      </w:r>
      <w:proofErr w:type="spellStart"/>
      <w:r>
        <w:rPr>
          <w:b/>
          <w:bCs/>
          <w:sz w:val="32"/>
          <w:szCs w:val="32"/>
          <w:lang w:val="fr-BE"/>
        </w:rPr>
        <w:t>Technical</w:t>
      </w:r>
      <w:proofErr w:type="spellEnd"/>
      <w:r>
        <w:rPr>
          <w:b/>
          <w:bCs/>
          <w:sz w:val="32"/>
          <w:szCs w:val="32"/>
          <w:lang w:val="fr-BE"/>
        </w:rPr>
        <w:t xml:space="preserve"> Talents chez D’Ieteren </w:t>
      </w:r>
      <w:proofErr w:type="spellStart"/>
      <w:r>
        <w:rPr>
          <w:b/>
          <w:bCs/>
          <w:sz w:val="32"/>
          <w:szCs w:val="32"/>
          <w:lang w:val="fr-BE"/>
        </w:rPr>
        <w:t>Academy</w:t>
      </w:r>
      <w:proofErr w:type="spellEnd"/>
      <w:r w:rsidR="00850095" w:rsidRPr="000C2295">
        <w:rPr>
          <w:b/>
          <w:bCs/>
          <w:sz w:val="32"/>
          <w:szCs w:val="32"/>
          <w:lang w:val="fr-BE"/>
        </w:rPr>
        <w:t xml:space="preserve"> comme coup d'envoi pour une nouvelle année scolaire</w:t>
      </w:r>
    </w:p>
    <w:p w14:paraId="797AD829" w14:textId="77777777" w:rsidR="00850095" w:rsidRPr="000C2295" w:rsidRDefault="00850095" w:rsidP="00850095">
      <w:pPr>
        <w:rPr>
          <w:lang w:val="fr-BE"/>
        </w:rPr>
      </w:pPr>
    </w:p>
    <w:p w14:paraId="78C3942D" w14:textId="41940191" w:rsidR="00850095" w:rsidRPr="000C2295" w:rsidRDefault="00850095" w:rsidP="00850095">
      <w:pPr>
        <w:rPr>
          <w:b/>
          <w:bCs/>
          <w:lang w:val="fr-BE"/>
        </w:rPr>
      </w:pPr>
      <w:r w:rsidRPr="000C2295">
        <w:rPr>
          <w:b/>
          <w:bCs/>
          <w:lang w:val="fr-BE"/>
        </w:rPr>
        <w:t xml:space="preserve">Au cours des deux dernières semaines d'août, </w:t>
      </w:r>
      <w:r w:rsidR="000C2295">
        <w:rPr>
          <w:b/>
          <w:bCs/>
          <w:lang w:val="fr-BE"/>
        </w:rPr>
        <w:t xml:space="preserve">D’Ieteren </w:t>
      </w:r>
      <w:proofErr w:type="spellStart"/>
      <w:r w:rsidR="000C2295">
        <w:rPr>
          <w:b/>
          <w:bCs/>
          <w:lang w:val="fr-BE"/>
        </w:rPr>
        <w:t>Academy</w:t>
      </w:r>
      <w:proofErr w:type="spellEnd"/>
      <w:r w:rsidRPr="000C2295">
        <w:rPr>
          <w:b/>
          <w:bCs/>
          <w:lang w:val="fr-BE"/>
        </w:rPr>
        <w:t xml:space="preserve"> a organisé avec grand enthousiasme un événement spécial où </w:t>
      </w:r>
      <w:r w:rsidR="000C2295">
        <w:rPr>
          <w:b/>
          <w:bCs/>
          <w:lang w:val="fr-BE"/>
        </w:rPr>
        <w:t>ils ont</w:t>
      </w:r>
      <w:r w:rsidRPr="000C2295">
        <w:rPr>
          <w:b/>
          <w:bCs/>
          <w:lang w:val="fr-BE"/>
        </w:rPr>
        <w:t xml:space="preserve"> accueilli 119 enseignants spécialisés en mécanique automobile dans notre centre de formation. Les 21 et 22 août, 45 enseignants francophones étaient présents, suivis de 74 enseignants néerlandophones les 28 et 29 août. Ces quatre journées ont marqué une étape importante dans notre effort pour attirer et développer des talents techniques.</w:t>
      </w:r>
    </w:p>
    <w:p w14:paraId="02188926" w14:textId="77777777" w:rsidR="00850095" w:rsidRPr="000C2295" w:rsidRDefault="00850095" w:rsidP="00850095">
      <w:pPr>
        <w:rPr>
          <w:lang w:val="fr-BE"/>
        </w:rPr>
      </w:pPr>
    </w:p>
    <w:p w14:paraId="02522198" w14:textId="5DCFA631" w:rsidR="00850095" w:rsidRPr="000C2295" w:rsidRDefault="00850095" w:rsidP="00850095">
      <w:pPr>
        <w:rPr>
          <w:lang w:val="fr-BE"/>
        </w:rPr>
      </w:pPr>
      <w:r w:rsidRPr="000C2295">
        <w:rPr>
          <w:lang w:val="fr-BE"/>
        </w:rPr>
        <w:t xml:space="preserve">Durant ces journées, les enseignants </w:t>
      </w:r>
      <w:r w:rsidR="007C67F7" w:rsidRPr="000C2295">
        <w:rPr>
          <w:lang w:val="fr-BE"/>
        </w:rPr>
        <w:t xml:space="preserve">et quelques étudiants </w:t>
      </w:r>
      <w:r w:rsidRPr="000C2295">
        <w:rPr>
          <w:lang w:val="fr-BE"/>
        </w:rPr>
        <w:t xml:space="preserve">ont suivi une formation approfondie sous la forme d'un programme de "train the trainer". Ils ont été mis au courant des dernières avancées et techniques dans le secteur de la mécanique automobile, afin qu'ils puissent transmettre ces connaissances précieuses à leurs élèves. De cette manière, </w:t>
      </w:r>
      <w:r w:rsidR="000C2295">
        <w:rPr>
          <w:lang w:val="fr-BE"/>
        </w:rPr>
        <w:t xml:space="preserve">D’Ieteren </w:t>
      </w:r>
      <w:proofErr w:type="spellStart"/>
      <w:r w:rsidR="000C2295">
        <w:rPr>
          <w:lang w:val="fr-BE"/>
        </w:rPr>
        <w:t>Academy</w:t>
      </w:r>
      <w:proofErr w:type="spellEnd"/>
      <w:r w:rsidRPr="000C2295">
        <w:rPr>
          <w:lang w:val="fr-BE"/>
        </w:rPr>
        <w:t xml:space="preserve"> veill</w:t>
      </w:r>
      <w:r w:rsidR="000C2295">
        <w:rPr>
          <w:lang w:val="fr-BE"/>
        </w:rPr>
        <w:t xml:space="preserve">e </w:t>
      </w:r>
      <w:r w:rsidRPr="000C2295">
        <w:rPr>
          <w:lang w:val="fr-BE"/>
        </w:rPr>
        <w:t>à ce que la future génération de techniciens automobiles soit préparée avec les compétences les plus actuelles et pertinentes.</w:t>
      </w:r>
    </w:p>
    <w:p w14:paraId="23DF6CD6" w14:textId="77777777" w:rsidR="00850095" w:rsidRPr="000C2295" w:rsidRDefault="00850095" w:rsidP="00850095">
      <w:pPr>
        <w:rPr>
          <w:lang w:val="fr-BE"/>
        </w:rPr>
      </w:pPr>
    </w:p>
    <w:p w14:paraId="4D5F0316" w14:textId="5AF18727" w:rsidR="00850095" w:rsidRPr="000C2295" w:rsidRDefault="00850095" w:rsidP="00850095">
      <w:pPr>
        <w:rPr>
          <w:lang w:val="fr-BE"/>
        </w:rPr>
      </w:pPr>
      <w:r w:rsidRPr="000C2295">
        <w:rPr>
          <w:lang w:val="fr-BE"/>
        </w:rPr>
        <w:t xml:space="preserve">Cet événement fait partie intégrante de </w:t>
      </w:r>
      <w:r w:rsidR="000C2295">
        <w:rPr>
          <w:lang w:val="fr-BE"/>
        </w:rPr>
        <w:t>l’</w:t>
      </w:r>
      <w:r w:rsidRPr="000C2295">
        <w:rPr>
          <w:lang w:val="fr-BE"/>
        </w:rPr>
        <w:t>initiative "</w:t>
      </w:r>
      <w:proofErr w:type="spellStart"/>
      <w:r w:rsidRPr="000C2295">
        <w:rPr>
          <w:lang w:val="fr-BE"/>
        </w:rPr>
        <w:t>Attracting</w:t>
      </w:r>
      <w:proofErr w:type="spellEnd"/>
      <w:r w:rsidRPr="000C2295">
        <w:rPr>
          <w:lang w:val="fr-BE"/>
        </w:rPr>
        <w:t xml:space="preserve"> </w:t>
      </w:r>
      <w:proofErr w:type="spellStart"/>
      <w:r w:rsidRPr="000C2295">
        <w:rPr>
          <w:lang w:val="fr-BE"/>
        </w:rPr>
        <w:t>Technical</w:t>
      </w:r>
      <w:proofErr w:type="spellEnd"/>
      <w:r w:rsidRPr="000C2295">
        <w:rPr>
          <w:lang w:val="fr-BE"/>
        </w:rPr>
        <w:t xml:space="preserve"> Talents". En renforçant </w:t>
      </w:r>
      <w:r w:rsidR="000C2295">
        <w:rPr>
          <w:lang w:val="fr-BE"/>
        </w:rPr>
        <w:t>le</w:t>
      </w:r>
      <w:r w:rsidRPr="000C2295">
        <w:rPr>
          <w:lang w:val="fr-BE"/>
        </w:rPr>
        <w:t xml:space="preserve">s liens avec les écoles, </w:t>
      </w:r>
      <w:r w:rsidR="000C2295">
        <w:rPr>
          <w:lang w:val="fr-BE"/>
        </w:rPr>
        <w:t xml:space="preserve">D’Ieteren </w:t>
      </w:r>
      <w:proofErr w:type="spellStart"/>
      <w:r w:rsidR="000C2295">
        <w:rPr>
          <w:lang w:val="fr-BE"/>
        </w:rPr>
        <w:t>Academy</w:t>
      </w:r>
      <w:proofErr w:type="spellEnd"/>
      <w:r w:rsidRPr="000C2295">
        <w:rPr>
          <w:lang w:val="fr-BE"/>
        </w:rPr>
        <w:t xml:space="preserve"> pos</w:t>
      </w:r>
      <w:r w:rsidR="000C2295">
        <w:rPr>
          <w:lang w:val="fr-BE"/>
        </w:rPr>
        <w:t>e</w:t>
      </w:r>
      <w:r w:rsidRPr="000C2295">
        <w:rPr>
          <w:lang w:val="fr-BE"/>
        </w:rPr>
        <w:t xml:space="preserve"> les bases d'une collaboration fructueuse entre les </w:t>
      </w:r>
      <w:proofErr w:type="spellStart"/>
      <w:r w:rsidRPr="000C2295">
        <w:rPr>
          <w:lang w:val="fr-BE"/>
        </w:rPr>
        <w:t>LMA’s</w:t>
      </w:r>
      <w:proofErr w:type="spellEnd"/>
      <w:r w:rsidRPr="000C2295">
        <w:rPr>
          <w:lang w:val="fr-BE"/>
        </w:rPr>
        <w:t xml:space="preserve"> et les établissements d'enseignement. Cette collaboration est cruciale pour attirer et soutenir davantage de techniciens dans leur développement professionnel.</w:t>
      </w:r>
    </w:p>
    <w:p w14:paraId="510641C7" w14:textId="77777777" w:rsidR="00850095" w:rsidRPr="000C2295" w:rsidRDefault="00850095" w:rsidP="00850095">
      <w:pPr>
        <w:rPr>
          <w:lang w:val="fr-BE"/>
        </w:rPr>
      </w:pPr>
    </w:p>
    <w:p w14:paraId="78164083" w14:textId="1EAB3172" w:rsidR="00850095" w:rsidRDefault="00850095" w:rsidP="00850095">
      <w:pPr>
        <w:rPr>
          <w:lang w:val="fr-BE"/>
        </w:rPr>
      </w:pPr>
      <w:r w:rsidRPr="000C2295">
        <w:rPr>
          <w:lang w:val="fr-BE"/>
        </w:rPr>
        <w:t xml:space="preserve">Lors de l'événement, des coordonnées ont été échangées, ce qui permettra </w:t>
      </w:r>
      <w:r w:rsidR="000C2295">
        <w:rPr>
          <w:lang w:val="fr-BE"/>
        </w:rPr>
        <w:t xml:space="preserve">D’Ieteren </w:t>
      </w:r>
      <w:proofErr w:type="spellStart"/>
      <w:r w:rsidR="000C2295">
        <w:rPr>
          <w:lang w:val="fr-BE"/>
        </w:rPr>
        <w:t>Academy</w:t>
      </w:r>
      <w:proofErr w:type="spellEnd"/>
      <w:r w:rsidR="000C2295">
        <w:rPr>
          <w:lang w:val="fr-BE"/>
        </w:rPr>
        <w:t xml:space="preserve"> </w:t>
      </w:r>
      <w:r w:rsidRPr="000C2295">
        <w:rPr>
          <w:lang w:val="fr-BE"/>
        </w:rPr>
        <w:t xml:space="preserve">de mener diverses actions conjointes au cours de l'année scolaire. Parmi ces projets, on peut citer </w:t>
      </w:r>
      <w:proofErr w:type="spellStart"/>
      <w:r w:rsidRPr="000C2295">
        <w:rPr>
          <w:lang w:val="fr-BE"/>
        </w:rPr>
        <w:t>Greenpower</w:t>
      </w:r>
      <w:proofErr w:type="spellEnd"/>
      <w:r w:rsidRPr="000C2295">
        <w:rPr>
          <w:lang w:val="fr-BE"/>
        </w:rPr>
        <w:t xml:space="preserve">, </w:t>
      </w:r>
      <w:proofErr w:type="spellStart"/>
      <w:r w:rsidRPr="000C2295">
        <w:rPr>
          <w:lang w:val="fr-BE"/>
        </w:rPr>
        <w:t>Triaal</w:t>
      </w:r>
      <w:proofErr w:type="spellEnd"/>
      <w:r w:rsidRPr="000C2295">
        <w:rPr>
          <w:lang w:val="fr-BE"/>
        </w:rPr>
        <w:t xml:space="preserve"> </w:t>
      </w:r>
      <w:proofErr w:type="spellStart"/>
      <w:r w:rsidRPr="000C2295">
        <w:rPr>
          <w:lang w:val="fr-BE"/>
        </w:rPr>
        <w:t>Leren</w:t>
      </w:r>
      <w:proofErr w:type="spellEnd"/>
      <w:r w:rsidRPr="000C2295">
        <w:rPr>
          <w:lang w:val="fr-BE"/>
        </w:rPr>
        <w:t xml:space="preserve"> et D'Ieteren on Tour. Ces initiatives aideront à construire ensemble un avenir solide et à renforcer notre secteur.</w:t>
      </w:r>
    </w:p>
    <w:p w14:paraId="2B2CA965" w14:textId="77777777" w:rsidR="000C2295" w:rsidRPr="000C2295" w:rsidRDefault="000C2295" w:rsidP="00850095">
      <w:pPr>
        <w:rPr>
          <w:lang w:val="fr-BE"/>
        </w:rPr>
      </w:pPr>
    </w:p>
    <w:p w14:paraId="08B5DDE6" w14:textId="77777777" w:rsidR="00850095" w:rsidRPr="000C2295" w:rsidRDefault="00850095" w:rsidP="00850095">
      <w:pPr>
        <w:rPr>
          <w:lang w:val="fr-BE"/>
        </w:rPr>
      </w:pPr>
      <w:r w:rsidRPr="000C2295">
        <w:rPr>
          <w:lang w:val="fr-BE"/>
        </w:rPr>
        <w:t>Nous attendons avec impatience de poursuivre cette collaboration et l'impact que nous pourrons réaliser ensemble au cours de l'année scolaire à venir.</w:t>
      </w:r>
    </w:p>
    <w:sectPr w:rsidR="00850095" w:rsidRPr="000C229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4FFEF" w14:textId="77777777" w:rsidR="000C2295" w:rsidRDefault="000C2295" w:rsidP="000C2295">
      <w:pPr>
        <w:spacing w:after="0" w:line="240" w:lineRule="auto"/>
      </w:pPr>
      <w:r>
        <w:separator/>
      </w:r>
    </w:p>
  </w:endnote>
  <w:endnote w:type="continuationSeparator" w:id="0">
    <w:p w14:paraId="0384E002" w14:textId="77777777" w:rsidR="000C2295" w:rsidRDefault="000C2295" w:rsidP="000C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77B51" w14:textId="77777777" w:rsidR="000C2295" w:rsidRDefault="000C2295" w:rsidP="000C2295">
      <w:pPr>
        <w:spacing w:after="0" w:line="240" w:lineRule="auto"/>
      </w:pPr>
      <w:r>
        <w:separator/>
      </w:r>
    </w:p>
  </w:footnote>
  <w:footnote w:type="continuationSeparator" w:id="0">
    <w:p w14:paraId="718C6CA6" w14:textId="77777777" w:rsidR="000C2295" w:rsidRDefault="000C2295" w:rsidP="000C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33BF" w14:textId="27FD15F5" w:rsidR="000C2295" w:rsidRDefault="000C2295">
    <w:pPr>
      <w:pStyle w:val="Header"/>
    </w:pPr>
    <w:r w:rsidRPr="00941970">
      <w:rPr>
        <w:noProof/>
      </w:rPr>
      <w:drawing>
        <wp:anchor distT="0" distB="0" distL="114300" distR="114300" simplePos="0" relativeHeight="251659264" behindDoc="0" locked="0" layoutInCell="1" allowOverlap="1" wp14:anchorId="3340118D" wp14:editId="76216A58">
          <wp:simplePos x="0" y="0"/>
          <wp:positionH relativeFrom="margin">
            <wp:align>right</wp:align>
          </wp:positionH>
          <wp:positionV relativeFrom="paragraph">
            <wp:posOffset>69368</wp:posOffset>
          </wp:positionV>
          <wp:extent cx="1600200" cy="739140"/>
          <wp:effectExtent l="0" t="0" r="0" b="3810"/>
          <wp:wrapTopAndBottom/>
          <wp:docPr id="307185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855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7391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95"/>
    <w:rsid w:val="000C2295"/>
    <w:rsid w:val="00536139"/>
    <w:rsid w:val="007C67F7"/>
    <w:rsid w:val="00850095"/>
    <w:rsid w:val="008A7215"/>
    <w:rsid w:val="00AE1A78"/>
    <w:rsid w:val="00AF0B9B"/>
    <w:rsid w:val="00CF53A7"/>
    <w:rsid w:val="00DF26D9"/>
    <w:rsid w:val="00E9527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357C"/>
  <w15:chartTrackingRefBased/>
  <w15:docId w15:val="{4C12E1AF-4BBA-4D4F-BDCA-3D388FCB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0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00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00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00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00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0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0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00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00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00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00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0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095"/>
    <w:rPr>
      <w:rFonts w:eastAsiaTheme="majorEastAsia" w:cstheme="majorBidi"/>
      <w:color w:val="272727" w:themeColor="text1" w:themeTint="D8"/>
    </w:rPr>
  </w:style>
  <w:style w:type="paragraph" w:styleId="Title">
    <w:name w:val="Title"/>
    <w:basedOn w:val="Normal"/>
    <w:next w:val="Normal"/>
    <w:link w:val="TitleChar"/>
    <w:uiPriority w:val="10"/>
    <w:qFormat/>
    <w:rsid w:val="00850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095"/>
    <w:pPr>
      <w:spacing w:before="160"/>
      <w:jc w:val="center"/>
    </w:pPr>
    <w:rPr>
      <w:i/>
      <w:iCs/>
      <w:color w:val="404040" w:themeColor="text1" w:themeTint="BF"/>
    </w:rPr>
  </w:style>
  <w:style w:type="character" w:customStyle="1" w:styleId="QuoteChar">
    <w:name w:val="Quote Char"/>
    <w:basedOn w:val="DefaultParagraphFont"/>
    <w:link w:val="Quote"/>
    <w:uiPriority w:val="29"/>
    <w:rsid w:val="00850095"/>
    <w:rPr>
      <w:i/>
      <w:iCs/>
      <w:color w:val="404040" w:themeColor="text1" w:themeTint="BF"/>
    </w:rPr>
  </w:style>
  <w:style w:type="paragraph" w:styleId="ListParagraph">
    <w:name w:val="List Paragraph"/>
    <w:basedOn w:val="Normal"/>
    <w:uiPriority w:val="34"/>
    <w:qFormat/>
    <w:rsid w:val="00850095"/>
    <w:pPr>
      <w:ind w:left="720"/>
      <w:contextualSpacing/>
    </w:pPr>
  </w:style>
  <w:style w:type="character" w:styleId="IntenseEmphasis">
    <w:name w:val="Intense Emphasis"/>
    <w:basedOn w:val="DefaultParagraphFont"/>
    <w:uiPriority w:val="21"/>
    <w:qFormat/>
    <w:rsid w:val="00850095"/>
    <w:rPr>
      <w:i/>
      <w:iCs/>
      <w:color w:val="2F5496" w:themeColor="accent1" w:themeShade="BF"/>
    </w:rPr>
  </w:style>
  <w:style w:type="paragraph" w:styleId="IntenseQuote">
    <w:name w:val="Intense Quote"/>
    <w:basedOn w:val="Normal"/>
    <w:next w:val="Normal"/>
    <w:link w:val="IntenseQuoteChar"/>
    <w:uiPriority w:val="30"/>
    <w:qFormat/>
    <w:rsid w:val="00850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0095"/>
    <w:rPr>
      <w:i/>
      <w:iCs/>
      <w:color w:val="2F5496" w:themeColor="accent1" w:themeShade="BF"/>
    </w:rPr>
  </w:style>
  <w:style w:type="character" w:styleId="IntenseReference">
    <w:name w:val="Intense Reference"/>
    <w:basedOn w:val="DefaultParagraphFont"/>
    <w:uiPriority w:val="32"/>
    <w:qFormat/>
    <w:rsid w:val="00850095"/>
    <w:rPr>
      <w:b/>
      <w:bCs/>
      <w:smallCaps/>
      <w:color w:val="2F5496" w:themeColor="accent1" w:themeShade="BF"/>
      <w:spacing w:val="5"/>
    </w:rPr>
  </w:style>
  <w:style w:type="paragraph" w:styleId="Header">
    <w:name w:val="header"/>
    <w:basedOn w:val="Normal"/>
    <w:link w:val="HeaderChar"/>
    <w:uiPriority w:val="99"/>
    <w:unhideWhenUsed/>
    <w:rsid w:val="000C2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295"/>
  </w:style>
  <w:style w:type="paragraph" w:styleId="Footer">
    <w:name w:val="footer"/>
    <w:basedOn w:val="Normal"/>
    <w:link w:val="FooterChar"/>
    <w:uiPriority w:val="99"/>
    <w:unhideWhenUsed/>
    <w:rsid w:val="000C2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95465">
      <w:bodyDiv w:val="1"/>
      <w:marLeft w:val="0"/>
      <w:marRight w:val="0"/>
      <w:marTop w:val="0"/>
      <w:marBottom w:val="0"/>
      <w:divBdr>
        <w:top w:val="none" w:sz="0" w:space="0" w:color="auto"/>
        <w:left w:val="none" w:sz="0" w:space="0" w:color="auto"/>
        <w:bottom w:val="none" w:sz="0" w:space="0" w:color="auto"/>
        <w:right w:val="none" w:sz="0" w:space="0" w:color="auto"/>
      </w:divBdr>
    </w:div>
    <w:div w:id="95244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1679</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LOKAJ Blearta</dc:creator>
  <cp:keywords/>
  <dc:description/>
  <cp:lastModifiedBy>STEYVERS Dirk</cp:lastModifiedBy>
  <cp:revision>2</cp:revision>
  <dcterms:created xsi:type="dcterms:W3CDTF">2024-09-09T12:26:00Z</dcterms:created>
  <dcterms:modified xsi:type="dcterms:W3CDTF">2024-09-09T12:26:00Z</dcterms:modified>
</cp:coreProperties>
</file>